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620B" w14:textId="6525B207" w:rsidR="000858ED" w:rsidRPr="000858ED" w:rsidRDefault="000858ED" w:rsidP="000858ED">
      <w:pPr>
        <w:shd w:val="clear" w:color="auto" w:fill="FFFFFF"/>
        <w:spacing w:after="300"/>
        <w:outlineLvl w:val="2"/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</w:pPr>
      <w:r w:rsidRPr="000858ED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Invoice channels </w:t>
      </w:r>
      <w:r w:rsidR="00523704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>Snacks</w:t>
      </w:r>
    </w:p>
    <w:tbl>
      <w:tblPr>
        <w:tblW w:w="14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  <w:gridCol w:w="2325"/>
        <w:gridCol w:w="25"/>
        <w:gridCol w:w="2851"/>
        <w:gridCol w:w="43"/>
        <w:gridCol w:w="3357"/>
        <w:gridCol w:w="12"/>
        <w:gridCol w:w="1617"/>
        <w:gridCol w:w="1149"/>
      </w:tblGrid>
      <w:tr w:rsidR="00942058" w:rsidRPr="000858ED" w14:paraId="0AFD4AFF" w14:textId="77777777" w:rsidTr="00286848">
        <w:trPr>
          <w:trHeight w:val="794"/>
        </w:trPr>
        <w:tc>
          <w:tcPr>
            <w:tcW w:w="2833" w:type="dxa"/>
            <w:vMerge w:val="restart"/>
            <w:tcBorders>
              <w:top w:val="single" w:sz="6" w:space="0" w:color="DEDEDE"/>
            </w:tcBorders>
            <w:hideMark/>
          </w:tcPr>
          <w:p w14:paraId="6C09EFB9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Company name</w:t>
            </w:r>
          </w:p>
        </w:tc>
        <w:tc>
          <w:tcPr>
            <w:tcW w:w="2350" w:type="dxa"/>
            <w:gridSpan w:val="2"/>
            <w:vMerge w:val="restart"/>
            <w:tcBorders>
              <w:top w:val="single" w:sz="6" w:space="0" w:color="DEDEDE"/>
            </w:tcBorders>
            <w:hideMark/>
          </w:tcPr>
          <w:p w14:paraId="543E8118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VAT no</w:t>
            </w:r>
          </w:p>
        </w:tc>
        <w:tc>
          <w:tcPr>
            <w:tcW w:w="2894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7CEB5D5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EDI- electronic invoice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C68DAD3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e-mail, Invoice in PDF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6" w:space="0" w:color="DEDEDE"/>
            </w:tcBorders>
            <w:hideMark/>
          </w:tcPr>
          <w:p w14:paraId="0D9FB330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Correct invoice reference</w:t>
            </w:r>
          </w:p>
        </w:tc>
        <w:tc>
          <w:tcPr>
            <w:tcW w:w="1149" w:type="dxa"/>
            <w:vMerge w:val="restart"/>
            <w:tcBorders>
              <w:top w:val="single" w:sz="6" w:space="0" w:color="DEDEDE"/>
            </w:tcBorders>
            <w:hideMark/>
          </w:tcPr>
          <w:p w14:paraId="42A9E685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Purchase Order number example</w:t>
            </w:r>
          </w:p>
        </w:tc>
      </w:tr>
      <w:tr w:rsidR="00942058" w:rsidRPr="000858ED" w14:paraId="16BBC4EE" w14:textId="77777777" w:rsidTr="00286848">
        <w:trPr>
          <w:trHeight w:val="454"/>
        </w:trPr>
        <w:tc>
          <w:tcPr>
            <w:tcW w:w="2833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3232C179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6" w:space="0" w:color="DEDEDE"/>
            </w:tcBorders>
            <w:vAlign w:val="center"/>
            <w:hideMark/>
          </w:tcPr>
          <w:p w14:paraId="6035189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894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6FFC7C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1st choice of channel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43463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2nd choice of channel</w:t>
            </w:r>
          </w:p>
        </w:tc>
        <w:tc>
          <w:tcPr>
            <w:tcW w:w="1629" w:type="dxa"/>
            <w:gridSpan w:val="2"/>
            <w:vMerge/>
            <w:tcBorders>
              <w:top w:val="single" w:sz="6" w:space="0" w:color="DEDEDE"/>
            </w:tcBorders>
            <w:vAlign w:val="center"/>
            <w:hideMark/>
          </w:tcPr>
          <w:p w14:paraId="28D5272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149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144ADAE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</w:tr>
      <w:tr w:rsidR="00286848" w:rsidRPr="00534E77" w14:paraId="1EC0E03F" w14:textId="77777777" w:rsidTr="00AE0A63">
        <w:trPr>
          <w:trHeight w:val="454"/>
        </w:trPr>
        <w:tc>
          <w:tcPr>
            <w:tcW w:w="2833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441C035" w14:textId="77777777" w:rsidR="00286848" w:rsidRPr="00AE0A63" w:rsidRDefault="00286848" w:rsidP="00A25423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 w:rsidRPr="00AE0A63">
              <w:rPr>
                <w:rFonts w:ascii="Calibri" w:hAnsi="Calibri" w:cs="Calibri"/>
                <w:color w:val="000000"/>
                <w:szCs w:val="20"/>
              </w:rPr>
              <w:t>Orkla Snacks AS</w:t>
            </w:r>
          </w:p>
        </w:tc>
        <w:tc>
          <w:tcPr>
            <w:tcW w:w="232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97783D4" w14:textId="77777777" w:rsidR="00286848" w:rsidRPr="00AE0A63" w:rsidRDefault="00286848" w:rsidP="00AE0A63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 w:rsidRPr="00AE0A63">
              <w:rPr>
                <w:rFonts w:ascii="Calibri" w:hAnsi="Calibri" w:cs="Calibri"/>
                <w:color w:val="000000"/>
                <w:szCs w:val="20"/>
              </w:rPr>
              <w:t>NO930097748</w:t>
            </w:r>
          </w:p>
        </w:tc>
        <w:tc>
          <w:tcPr>
            <w:tcW w:w="2876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90915EF" w14:textId="77777777" w:rsidR="00286848" w:rsidRPr="00AE0A63" w:rsidRDefault="00286848" w:rsidP="00A25423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 w:rsidRPr="00AE0A63">
              <w:rPr>
                <w:rFonts w:ascii="Calibri" w:hAnsi="Calibri" w:cs="Calibri"/>
                <w:color w:val="000000"/>
                <w:szCs w:val="20"/>
              </w:rPr>
              <w:t>N/A</w:t>
            </w:r>
          </w:p>
        </w:tc>
        <w:tc>
          <w:tcPr>
            <w:tcW w:w="3412" w:type="dxa"/>
            <w:gridSpan w:val="3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C9B5B52" w14:textId="77777777" w:rsidR="00286848" w:rsidRPr="00AE0A63" w:rsidRDefault="00286848" w:rsidP="00A25423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hyperlink r:id="rId11" w:history="1">
              <w:r w:rsidRPr="00AE0A63">
                <w:rPr>
                  <w:color w:val="000000"/>
                  <w:szCs w:val="20"/>
                </w:rPr>
                <w:t>invoice.OrklaCSHolding@orkla.no</w:t>
              </w:r>
            </w:hyperlink>
            <w:r w:rsidRPr="00AE0A6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F0B4F66" w14:textId="77777777" w:rsidR="00286848" w:rsidRDefault="00286848" w:rsidP="00A25423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FF1EA94" w14:textId="77777777" w:rsidR="00286848" w:rsidRDefault="00286848" w:rsidP="00A2542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523704" w:rsidRPr="000858ED" w14:paraId="6DCC0D29" w14:textId="77777777" w:rsidTr="00286848">
        <w:trPr>
          <w:trHeight w:val="1021"/>
        </w:trPr>
        <w:tc>
          <w:tcPr>
            <w:tcW w:w="2833" w:type="dxa"/>
            <w:tcBorders>
              <w:top w:val="single" w:sz="6" w:space="0" w:color="DEDEDE"/>
            </w:tcBorders>
            <w:vAlign w:val="center"/>
            <w:hideMark/>
          </w:tcPr>
          <w:p w14:paraId="3C7E941C" w14:textId="522604CE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523704">
              <w:rPr>
                <w:rFonts w:ascii="Calibri" w:hAnsi="Calibri" w:cs="Calibri"/>
                <w:color w:val="000000"/>
                <w:szCs w:val="20"/>
                <w:lang w:val="en-US"/>
              </w:rPr>
              <w:t xml:space="preserve">Orkla </w:t>
            </w:r>
            <w:r w:rsidR="00592D58">
              <w:rPr>
                <w:rFonts w:ascii="Calibri" w:hAnsi="Calibri" w:cs="Calibri"/>
                <w:color w:val="000000"/>
                <w:szCs w:val="20"/>
                <w:lang w:val="en-US"/>
              </w:rPr>
              <w:t>S</w:t>
            </w:r>
            <w:r w:rsidRPr="00523704">
              <w:rPr>
                <w:rFonts w:ascii="Calibri" w:hAnsi="Calibri" w:cs="Calibri"/>
                <w:color w:val="000000"/>
                <w:szCs w:val="20"/>
                <w:lang w:val="en-US"/>
              </w:rPr>
              <w:t>nacks Norge AS</w:t>
            </w:r>
          </w:p>
        </w:tc>
        <w:tc>
          <w:tcPr>
            <w:tcW w:w="2350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5F04D21B" w14:textId="66845BCB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NO940712580</w:t>
            </w:r>
          </w:p>
        </w:tc>
        <w:tc>
          <w:tcPr>
            <w:tcW w:w="2894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56FD5124" w14:textId="51642467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523704">
              <w:rPr>
                <w:rFonts w:ascii="Calibri" w:hAnsi="Calibri" w:cs="Calibri"/>
                <w:color w:val="000000"/>
                <w:szCs w:val="20"/>
                <w:lang w:val="en-US"/>
              </w:rPr>
              <w:t>EHF/EDI receiving capability through PEPPOL Access Point infrastructure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F1EAB2B" w14:textId="59BDBAC4" w:rsidR="00523704" w:rsidRPr="00AE0A63" w:rsidRDefault="00523704" w:rsidP="00523704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hyperlink r:id="rId12" w:history="1">
              <w:r w:rsidRPr="00AE0A63">
                <w:rPr>
                  <w:color w:val="000000"/>
                  <w:szCs w:val="20"/>
                </w:rPr>
                <w:t>invoice.ocsn@orkla.no</w:t>
              </w:r>
            </w:hyperlink>
          </w:p>
        </w:tc>
        <w:tc>
          <w:tcPr>
            <w:tcW w:w="1629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66996956" w14:textId="56F1E878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266AE47B" w14:textId="4F72DB34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562xxxxxx</w:t>
            </w:r>
          </w:p>
        </w:tc>
      </w:tr>
      <w:tr w:rsidR="00523704" w:rsidRPr="000858ED" w14:paraId="3E54A812" w14:textId="77777777" w:rsidTr="00286848">
        <w:trPr>
          <w:trHeight w:val="1021"/>
        </w:trPr>
        <w:tc>
          <w:tcPr>
            <w:tcW w:w="2833" w:type="dxa"/>
            <w:tcBorders>
              <w:top w:val="single" w:sz="6" w:space="0" w:color="DEDEDE"/>
            </w:tcBorders>
            <w:vAlign w:val="center"/>
            <w:hideMark/>
          </w:tcPr>
          <w:p w14:paraId="4821CCDD" w14:textId="0E5EC631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523704">
              <w:rPr>
                <w:rFonts w:ascii="Calibri" w:hAnsi="Calibri" w:cs="Calibri"/>
                <w:color w:val="000000"/>
                <w:szCs w:val="20"/>
                <w:lang w:val="en-US"/>
              </w:rPr>
              <w:t>Orkla Snacks Danmark A/S</w:t>
            </w:r>
          </w:p>
        </w:tc>
        <w:tc>
          <w:tcPr>
            <w:tcW w:w="2350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53BD1493" w14:textId="40A12ECF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DK15233877</w:t>
            </w:r>
          </w:p>
        </w:tc>
        <w:tc>
          <w:tcPr>
            <w:tcW w:w="2894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17CB2086" w14:textId="0A009050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6AB7557" w14:textId="51765CBF" w:rsidR="00523704" w:rsidRPr="00AE0A63" w:rsidRDefault="00523704" w:rsidP="00523704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hyperlink r:id="rId13" w:history="1">
              <w:r w:rsidRPr="00AE0A63">
                <w:rPr>
                  <w:color w:val="000000"/>
                  <w:szCs w:val="20"/>
                </w:rPr>
                <w:t>invoice.OCSDK@orkla.com</w:t>
              </w:r>
            </w:hyperlink>
          </w:p>
        </w:tc>
        <w:tc>
          <w:tcPr>
            <w:tcW w:w="1629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5AC18171" w14:textId="529ECAAE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4C8FA909" w14:textId="0F26D7C9" w:rsidR="00523704" w:rsidRPr="000858ED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562xxxxxx</w:t>
            </w:r>
          </w:p>
        </w:tc>
      </w:tr>
      <w:tr w:rsidR="00523704" w:rsidRPr="00534E77" w14:paraId="4307AF16" w14:textId="77777777" w:rsidTr="00286848">
        <w:trPr>
          <w:trHeight w:val="454"/>
        </w:trPr>
        <w:tc>
          <w:tcPr>
            <w:tcW w:w="2833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3BFE833" w14:textId="702CCB59" w:rsidR="00523704" w:rsidRPr="00534E77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Snacks</w:t>
            </w:r>
            <w:r w:rsidR="00592D58">
              <w:rPr>
                <w:rFonts w:ascii="Calibri" w:hAnsi="Calibri" w:cs="Calibri"/>
                <w:color w:val="000000"/>
                <w:szCs w:val="20"/>
              </w:rPr>
              <w:t xml:space="preserve"> Sverige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AB</w:t>
            </w:r>
          </w:p>
        </w:tc>
        <w:tc>
          <w:tcPr>
            <w:tcW w:w="2350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3B96DC" w14:textId="7A285459" w:rsidR="00523704" w:rsidRPr="00534E77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SE556516525401</w:t>
            </w:r>
          </w:p>
        </w:tc>
        <w:tc>
          <w:tcPr>
            <w:tcW w:w="2894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D1767D0" w14:textId="36D43AB9" w:rsidR="00523704" w:rsidRPr="00534E77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5F673FF" w14:textId="7F9E9433" w:rsidR="00523704" w:rsidRPr="00AE0A63" w:rsidRDefault="00523704" w:rsidP="00523704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hyperlink r:id="rId14" w:history="1">
              <w:r w:rsidRPr="00AE0A63">
                <w:rPr>
                  <w:color w:val="000000"/>
                  <w:szCs w:val="20"/>
                </w:rPr>
                <w:t>invoice.OCSS@orkla.com</w:t>
              </w:r>
            </w:hyperlink>
          </w:p>
        </w:tc>
        <w:tc>
          <w:tcPr>
            <w:tcW w:w="1629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ACCEAE3" w14:textId="7BE6A5B3" w:rsidR="00523704" w:rsidRPr="00534E77" w:rsidRDefault="00523704" w:rsidP="00523704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25BB3A5" w14:textId="0C7A409A" w:rsidR="00523704" w:rsidRPr="00534E77" w:rsidRDefault="00523704" w:rsidP="005237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562xxxxxx</w:t>
            </w:r>
          </w:p>
        </w:tc>
      </w:tr>
      <w:tr w:rsidR="00523704" w:rsidRPr="00534E77" w14:paraId="27FB465D" w14:textId="77777777" w:rsidTr="00286848">
        <w:trPr>
          <w:trHeight w:val="454"/>
        </w:trPr>
        <w:tc>
          <w:tcPr>
            <w:tcW w:w="2833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AB72718" w14:textId="3709CE8C" w:rsidR="00523704" w:rsidRPr="00523704" w:rsidRDefault="00523704" w:rsidP="00523704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Biscuit Production, SIA</w:t>
            </w:r>
          </w:p>
        </w:tc>
        <w:tc>
          <w:tcPr>
            <w:tcW w:w="2350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F639A69" w14:textId="0E4592BA" w:rsidR="00523704" w:rsidRDefault="00523704" w:rsidP="00523704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LV40203246591</w:t>
            </w:r>
          </w:p>
        </w:tc>
        <w:tc>
          <w:tcPr>
            <w:tcW w:w="2894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B278E0D" w14:textId="1E1A9016" w:rsidR="00523704" w:rsidRDefault="00523704" w:rsidP="00523704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78175BE" w14:textId="631D869E" w:rsidR="00523704" w:rsidRPr="00AE0A63" w:rsidRDefault="00AA0045" w:rsidP="00AE0A63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hyperlink r:id="rId15" w:history="1">
              <w:r w:rsidRPr="00AE0A63">
                <w:rPr>
                  <w:color w:val="000000"/>
                  <w:szCs w:val="20"/>
                </w:rPr>
                <w:t>invoice.orklabiscuit@orkla.com</w:t>
              </w:r>
            </w:hyperlink>
          </w:p>
        </w:tc>
        <w:tc>
          <w:tcPr>
            <w:tcW w:w="1629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C8EDEF3" w14:textId="12B808C9" w:rsidR="00523704" w:rsidRDefault="00523704" w:rsidP="00523704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00C03D1" w14:textId="3935CEE0" w:rsidR="00523704" w:rsidRDefault="00523704" w:rsidP="005237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562xxxxxx</w:t>
            </w:r>
          </w:p>
        </w:tc>
      </w:tr>
      <w:tr w:rsidR="008C2BFA" w:rsidRPr="00534E77" w14:paraId="06671833" w14:textId="77777777" w:rsidTr="00286848">
        <w:trPr>
          <w:trHeight w:val="454"/>
        </w:trPr>
        <w:tc>
          <w:tcPr>
            <w:tcW w:w="2833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8ADA082" w14:textId="236E9FA7" w:rsidR="008C2BFA" w:rsidRDefault="008C2BFA" w:rsidP="00523704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Eesti AS</w:t>
            </w:r>
          </w:p>
        </w:tc>
        <w:tc>
          <w:tcPr>
            <w:tcW w:w="2350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7F36316" w14:textId="231BB16A" w:rsidR="008C2BFA" w:rsidRPr="003A6E2F" w:rsidRDefault="008C2BFA" w:rsidP="00523704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 w:rsidRPr="003A6E2F">
              <w:rPr>
                <w:rFonts w:ascii="Calibri" w:hAnsi="Calibri" w:cs="Calibri"/>
                <w:color w:val="000000"/>
                <w:szCs w:val="20"/>
                <w:lang w:val="en-US"/>
              </w:rPr>
              <w:t>EE101058113</w:t>
            </w:r>
          </w:p>
        </w:tc>
        <w:tc>
          <w:tcPr>
            <w:tcW w:w="2894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F2CFDE3" w14:textId="79FAAD20" w:rsidR="008C2BFA" w:rsidRPr="003A6E2F" w:rsidRDefault="003A6E2F" w:rsidP="00523704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proofErr w:type="spellStart"/>
            <w:r w:rsidRPr="003A6E2F">
              <w:rPr>
                <w:rFonts w:ascii="Calibri" w:hAnsi="Calibri" w:cs="Calibri"/>
                <w:color w:val="000000"/>
                <w:szCs w:val="20"/>
                <w:lang w:val="en-US"/>
              </w:rPr>
              <w:t>Telema</w:t>
            </w:r>
            <w:proofErr w:type="spellEnd"/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C14BE77" w14:textId="5EEAB2BA" w:rsidR="008C2BFA" w:rsidRPr="00AE0A63" w:rsidRDefault="008C2BFA" w:rsidP="00523704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hyperlink r:id="rId16" w:history="1">
              <w:r w:rsidRPr="00AE0A63">
                <w:rPr>
                  <w:rFonts w:ascii="Calibri" w:hAnsi="Calibri" w:cs="Calibri"/>
                  <w:color w:val="000000"/>
                  <w:szCs w:val="20"/>
                </w:rPr>
                <w:t>invoice.orklaeesti@orkla.com</w:t>
              </w:r>
            </w:hyperlink>
            <w:r w:rsidRPr="00AE0A6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</w:p>
        </w:tc>
        <w:tc>
          <w:tcPr>
            <w:tcW w:w="1629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2DB9C44" w14:textId="49BBFDD2" w:rsidR="008C2BFA" w:rsidRDefault="008C2BFA" w:rsidP="00523704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E06D005" w14:textId="6B548D21" w:rsidR="008C2BFA" w:rsidRDefault="008C2BFA" w:rsidP="0052370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5xxxxxxxx</w:t>
            </w:r>
          </w:p>
        </w:tc>
      </w:tr>
      <w:tr w:rsidR="00592D58" w:rsidRPr="00534E77" w14:paraId="77B9C266" w14:textId="77777777" w:rsidTr="00286848">
        <w:trPr>
          <w:trHeight w:val="454"/>
        </w:trPr>
        <w:tc>
          <w:tcPr>
            <w:tcW w:w="2833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945DB47" w14:textId="050E1103" w:rsidR="00592D58" w:rsidRDefault="00592D58" w:rsidP="00592D5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Latvija SIA</w:t>
            </w:r>
          </w:p>
        </w:tc>
        <w:tc>
          <w:tcPr>
            <w:tcW w:w="2350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7FA0058" w14:textId="78AE487F" w:rsidR="00592D58" w:rsidRPr="003A6E2F" w:rsidRDefault="009C3B2D" w:rsidP="00592D5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  <w:lang w:val="en-US"/>
              </w:rPr>
              <w:t>LV40103217882</w:t>
            </w:r>
          </w:p>
        </w:tc>
        <w:tc>
          <w:tcPr>
            <w:tcW w:w="2894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CEC09BB" w14:textId="7CE8A51A" w:rsidR="00592D58" w:rsidRPr="00AA0045" w:rsidRDefault="00AA0045" w:rsidP="00592D58">
            <w:pPr>
              <w:spacing w:after="0"/>
              <w:rPr>
                <w:rStyle w:val="Hyperlink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63E3C00" w14:textId="02D0C36B" w:rsidR="00592D58" w:rsidRPr="00AE0A63" w:rsidRDefault="00AA0045" w:rsidP="00AE0A63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hyperlink r:id="rId17" w:history="1">
              <w:r w:rsidRPr="00AE0A63">
                <w:rPr>
                  <w:rFonts w:ascii="Calibri" w:hAnsi="Calibri" w:cs="Calibri"/>
                  <w:color w:val="000000"/>
                  <w:szCs w:val="20"/>
                </w:rPr>
                <w:t>invoice.OrklaLatvija@orkla.com</w:t>
              </w:r>
            </w:hyperlink>
          </w:p>
        </w:tc>
        <w:tc>
          <w:tcPr>
            <w:tcW w:w="1629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C90A982" w14:textId="5E15D4B5" w:rsidR="00592D58" w:rsidRDefault="00592D58" w:rsidP="00592D58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4C3D470" w14:textId="068E0936" w:rsidR="00592D58" w:rsidRDefault="00592D58" w:rsidP="00592D5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4</w:t>
            </w: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5xxxxxxxx</w:t>
            </w:r>
          </w:p>
        </w:tc>
      </w:tr>
      <w:tr w:rsidR="00592D58" w:rsidRPr="00534E77" w14:paraId="6A36DD65" w14:textId="77777777" w:rsidTr="00286848">
        <w:trPr>
          <w:trHeight w:val="454"/>
        </w:trPr>
        <w:tc>
          <w:tcPr>
            <w:tcW w:w="2833" w:type="dxa"/>
            <w:tcBorders>
              <w:top w:val="single" w:sz="6" w:space="0" w:color="DEDEDE"/>
            </w:tcBorders>
            <w:vAlign w:val="center"/>
          </w:tcPr>
          <w:p w14:paraId="6CE15B75" w14:textId="77777777" w:rsidR="00592D58" w:rsidRDefault="00592D58" w:rsidP="00592D5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6" w:space="0" w:color="DEDEDE"/>
            </w:tcBorders>
            <w:vAlign w:val="center"/>
          </w:tcPr>
          <w:p w14:paraId="1C7E789D" w14:textId="77777777" w:rsidR="00592D58" w:rsidRPr="003A6E2F" w:rsidRDefault="00592D58" w:rsidP="00592D5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</w:p>
        </w:tc>
        <w:tc>
          <w:tcPr>
            <w:tcW w:w="2894" w:type="dxa"/>
            <w:gridSpan w:val="2"/>
            <w:tcBorders>
              <w:top w:val="single" w:sz="6" w:space="0" w:color="DEDEDE"/>
            </w:tcBorders>
            <w:vAlign w:val="center"/>
          </w:tcPr>
          <w:p w14:paraId="3AE5E219" w14:textId="77777777" w:rsidR="00592D58" w:rsidRPr="003A6E2F" w:rsidRDefault="00592D58" w:rsidP="00592D5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</w:tcPr>
          <w:p w14:paraId="201FA25D" w14:textId="77777777" w:rsidR="00592D58" w:rsidRDefault="00592D58" w:rsidP="00592D58">
            <w:pPr>
              <w:spacing w:after="0"/>
            </w:pPr>
          </w:p>
        </w:tc>
        <w:tc>
          <w:tcPr>
            <w:tcW w:w="1629" w:type="dxa"/>
            <w:gridSpan w:val="2"/>
            <w:tcBorders>
              <w:top w:val="single" w:sz="6" w:space="0" w:color="DEDEDE"/>
            </w:tcBorders>
            <w:vAlign w:val="center"/>
          </w:tcPr>
          <w:p w14:paraId="78A495FC" w14:textId="77777777" w:rsidR="00592D58" w:rsidRDefault="00592D58" w:rsidP="00592D58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</w:tcPr>
          <w:p w14:paraId="5D1ADA55" w14:textId="77777777" w:rsidR="00592D58" w:rsidRDefault="00592D58" w:rsidP="00592D5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</w:p>
        </w:tc>
      </w:tr>
    </w:tbl>
    <w:p w14:paraId="65818CCE" w14:textId="77777777" w:rsidR="00E41C53" w:rsidRPr="000858ED" w:rsidRDefault="00E41C53" w:rsidP="00520526">
      <w:pPr>
        <w:rPr>
          <w:rFonts w:ascii="Messina Sans" w:hAnsi="Messina Sans"/>
          <w:szCs w:val="20"/>
        </w:rPr>
      </w:pPr>
    </w:p>
    <w:sectPr w:rsidR="00E41C53" w:rsidRPr="000858ED" w:rsidSect="000858ED">
      <w:pgSz w:w="16838" w:h="11906" w:orient="landscape"/>
      <w:pgMar w:top="992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8D0C1" w14:textId="77777777" w:rsidR="0015450A" w:rsidRDefault="0015450A" w:rsidP="00BE590F">
      <w:pPr>
        <w:spacing w:after="0"/>
      </w:pPr>
      <w:r>
        <w:separator/>
      </w:r>
    </w:p>
  </w:endnote>
  <w:endnote w:type="continuationSeparator" w:id="0">
    <w:p w14:paraId="39989758" w14:textId="77777777" w:rsidR="0015450A" w:rsidRDefault="0015450A" w:rsidP="00BE5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K Roman Standard">
    <w:altName w:val="Calibri"/>
    <w:charset w:val="00"/>
    <w:family w:val="auto"/>
    <w:pitch w:val="variable"/>
    <w:sig w:usb0="A000006F" w:usb1="4000205B" w:usb2="00000000" w:usb3="00000000" w:csb0="00000093" w:csb1="00000000"/>
  </w:font>
  <w:font w:name="Messina Sans">
    <w:altName w:val="Calibri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896E3" w14:textId="77777777" w:rsidR="0015450A" w:rsidRDefault="0015450A" w:rsidP="00BE590F">
      <w:pPr>
        <w:spacing w:after="0"/>
      </w:pPr>
      <w:r>
        <w:separator/>
      </w:r>
    </w:p>
  </w:footnote>
  <w:footnote w:type="continuationSeparator" w:id="0">
    <w:p w14:paraId="7BC28A92" w14:textId="77777777" w:rsidR="0015450A" w:rsidRDefault="0015450A" w:rsidP="00BE5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AC54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C0A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416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4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F0F7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282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C38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8A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EDB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E1A5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54AE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30173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9025419">
    <w:abstractNumId w:val="10"/>
  </w:num>
  <w:num w:numId="2" w16cid:durableId="836267763">
    <w:abstractNumId w:val="11"/>
  </w:num>
  <w:num w:numId="3" w16cid:durableId="1800221877">
    <w:abstractNumId w:val="12"/>
  </w:num>
  <w:num w:numId="4" w16cid:durableId="1716539429">
    <w:abstractNumId w:val="9"/>
  </w:num>
  <w:num w:numId="5" w16cid:durableId="133182350">
    <w:abstractNumId w:val="7"/>
  </w:num>
  <w:num w:numId="6" w16cid:durableId="357004439">
    <w:abstractNumId w:val="6"/>
  </w:num>
  <w:num w:numId="7" w16cid:durableId="739598283">
    <w:abstractNumId w:val="5"/>
  </w:num>
  <w:num w:numId="8" w16cid:durableId="1079330379">
    <w:abstractNumId w:val="4"/>
  </w:num>
  <w:num w:numId="9" w16cid:durableId="992762262">
    <w:abstractNumId w:val="8"/>
  </w:num>
  <w:num w:numId="10" w16cid:durableId="161554958">
    <w:abstractNumId w:val="3"/>
  </w:num>
  <w:num w:numId="11" w16cid:durableId="1500121277">
    <w:abstractNumId w:val="2"/>
  </w:num>
  <w:num w:numId="12" w16cid:durableId="1694110726">
    <w:abstractNumId w:val="1"/>
  </w:num>
  <w:num w:numId="13" w16cid:durableId="13395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D"/>
    <w:rsid w:val="000858ED"/>
    <w:rsid w:val="000F5D99"/>
    <w:rsid w:val="0015450A"/>
    <w:rsid w:val="001830E8"/>
    <w:rsid w:val="0022778F"/>
    <w:rsid w:val="00286848"/>
    <w:rsid w:val="00323113"/>
    <w:rsid w:val="00333231"/>
    <w:rsid w:val="00334F00"/>
    <w:rsid w:val="0036644C"/>
    <w:rsid w:val="003A6E2F"/>
    <w:rsid w:val="003B40F0"/>
    <w:rsid w:val="003C004E"/>
    <w:rsid w:val="003E513C"/>
    <w:rsid w:val="00413880"/>
    <w:rsid w:val="0047130F"/>
    <w:rsid w:val="00495039"/>
    <w:rsid w:val="004B030F"/>
    <w:rsid w:val="004B7F8F"/>
    <w:rsid w:val="004E4F32"/>
    <w:rsid w:val="00520526"/>
    <w:rsid w:val="005205C8"/>
    <w:rsid w:val="00523704"/>
    <w:rsid w:val="00534E77"/>
    <w:rsid w:val="00566EE3"/>
    <w:rsid w:val="00592D58"/>
    <w:rsid w:val="005D1D9B"/>
    <w:rsid w:val="00657AC3"/>
    <w:rsid w:val="00682729"/>
    <w:rsid w:val="006F029E"/>
    <w:rsid w:val="008471A4"/>
    <w:rsid w:val="008C2BFA"/>
    <w:rsid w:val="008D7CD6"/>
    <w:rsid w:val="00942058"/>
    <w:rsid w:val="009445C0"/>
    <w:rsid w:val="009C3B2D"/>
    <w:rsid w:val="009F5F6A"/>
    <w:rsid w:val="00A002D2"/>
    <w:rsid w:val="00A01972"/>
    <w:rsid w:val="00AA0045"/>
    <w:rsid w:val="00AE0A63"/>
    <w:rsid w:val="00AF7973"/>
    <w:rsid w:val="00B01C06"/>
    <w:rsid w:val="00BD3EFA"/>
    <w:rsid w:val="00BE590F"/>
    <w:rsid w:val="00C93C9B"/>
    <w:rsid w:val="00D352C3"/>
    <w:rsid w:val="00E41C53"/>
    <w:rsid w:val="00E51108"/>
    <w:rsid w:val="00E6746E"/>
    <w:rsid w:val="00E81494"/>
    <w:rsid w:val="00EA072E"/>
    <w:rsid w:val="00F03CEF"/>
    <w:rsid w:val="00F205A6"/>
    <w:rsid w:val="00F33790"/>
    <w:rsid w:val="00F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DBE7"/>
  <w15:chartTrackingRefBased/>
  <w15:docId w15:val="{7EB96943-7F53-4D68-8DA2-B34C65F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D1D9B"/>
    <w:pPr>
      <w:spacing w:line="240" w:lineRule="auto"/>
    </w:pPr>
    <w:rPr>
      <w:sz w:val="20"/>
      <w:lang w:val="nb-N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E4F32"/>
    <w:pPr>
      <w:keepNext/>
      <w:keepLines/>
      <w:spacing w:before="240" w:after="420"/>
      <w:outlineLvl w:val="0"/>
    </w:pPr>
    <w:rPr>
      <w:rFonts w:ascii="Georgia" w:eastAsiaTheme="majorEastAsia" w:hAnsi="Georgia" w:cstheme="majorBidi"/>
      <w:b/>
      <w:color w:val="231F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8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E04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03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81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E04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814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04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814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E03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814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E03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814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814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0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D9B"/>
    <w:rPr>
      <w:sz w:val="20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E41C53"/>
    <w:pPr>
      <w:tabs>
        <w:tab w:val="center" w:pos="4536"/>
        <w:tab w:val="right" w:pos="9072"/>
      </w:tabs>
      <w:spacing w:after="0"/>
    </w:pPr>
    <w:rPr>
      <w:color w:val="8A8C8E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D1D9B"/>
    <w:rPr>
      <w:color w:val="8A8C8E"/>
      <w:sz w:val="14"/>
      <w:lang w:val="nb-NO"/>
    </w:rPr>
  </w:style>
  <w:style w:type="table" w:styleId="TableGrid">
    <w:name w:val="Table Grid"/>
    <w:basedOn w:val="TableNormal"/>
    <w:uiPriority w:val="39"/>
    <w:rsid w:val="006F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F029E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E8149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81494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E4F32"/>
    <w:rPr>
      <w:rFonts w:ascii="Georgia" w:eastAsiaTheme="majorEastAsia" w:hAnsi="Georgia" w:cstheme="majorBidi"/>
      <w:b/>
      <w:color w:val="231F20"/>
      <w:sz w:val="32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5D1D9B"/>
    <w:rPr>
      <w:rFonts w:asciiTheme="majorHAnsi" w:eastAsiaTheme="majorEastAsia" w:hAnsiTheme="majorHAnsi" w:cstheme="majorBidi"/>
      <w:color w:val="3E0312" w:themeColor="accent1" w:themeShade="7F"/>
      <w:sz w:val="24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9B"/>
    <w:rPr>
      <w:rFonts w:asciiTheme="majorHAnsi" w:eastAsiaTheme="majorEastAsia" w:hAnsiTheme="majorHAnsi" w:cstheme="majorBidi"/>
      <w:i/>
      <w:iCs/>
      <w:color w:val="5E041C" w:themeColor="accent1" w:themeShade="BF"/>
      <w:sz w:val="20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0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9B"/>
    <w:rPr>
      <w:rFonts w:asciiTheme="majorHAnsi" w:eastAsiaTheme="majorEastAsia" w:hAnsiTheme="majorHAnsi" w:cstheme="majorBidi"/>
      <w:color w:val="3E0312" w:themeColor="accent1" w:themeShade="7F"/>
      <w:sz w:val="20"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9B"/>
    <w:rPr>
      <w:rFonts w:asciiTheme="majorHAnsi" w:eastAsiaTheme="majorEastAsia" w:hAnsiTheme="majorHAnsi" w:cstheme="majorBidi"/>
      <w:i/>
      <w:iCs/>
      <w:color w:val="3E0312" w:themeColor="accent1" w:themeShade="7F"/>
      <w:sz w:val="20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cleSection">
    <w:name w:val="Outline List 3"/>
    <w:basedOn w:val="NoList"/>
    <w:uiPriority w:val="99"/>
    <w:semiHidden/>
    <w:unhideWhenUsed/>
    <w:rsid w:val="00E81494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9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1494"/>
  </w:style>
  <w:style w:type="paragraph" w:styleId="BlockText">
    <w:name w:val="Block Text"/>
    <w:basedOn w:val="Normal"/>
    <w:uiPriority w:val="99"/>
    <w:semiHidden/>
    <w:unhideWhenUsed/>
    <w:rsid w:val="00E81494"/>
    <w:pPr>
      <w:pBdr>
        <w:top w:val="single" w:sz="2" w:space="10" w:color="7E0626" w:themeColor="accent1"/>
        <w:left w:val="single" w:sz="2" w:space="10" w:color="7E0626" w:themeColor="accent1"/>
        <w:bottom w:val="single" w:sz="2" w:space="10" w:color="7E0626" w:themeColor="accent1"/>
        <w:right w:val="single" w:sz="2" w:space="10" w:color="7E0626" w:themeColor="accent1"/>
      </w:pBdr>
      <w:ind w:left="1152" w:right="1152"/>
    </w:pPr>
    <w:rPr>
      <w:rFonts w:eastAsiaTheme="minorEastAsia"/>
      <w:i/>
      <w:iCs/>
      <w:color w:val="7E06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494"/>
  </w:style>
  <w:style w:type="paragraph" w:styleId="BodyText2">
    <w:name w:val="Body Text 2"/>
    <w:basedOn w:val="Normal"/>
    <w:link w:val="BodyText2Char"/>
    <w:uiPriority w:val="99"/>
    <w:semiHidden/>
    <w:unhideWhenUsed/>
    <w:rsid w:val="00E81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494"/>
  </w:style>
  <w:style w:type="paragraph" w:styleId="BodyText3">
    <w:name w:val="Body Text 3"/>
    <w:basedOn w:val="Normal"/>
    <w:link w:val="BodyText3Char"/>
    <w:uiPriority w:val="99"/>
    <w:semiHidden/>
    <w:unhideWhenUsed/>
    <w:rsid w:val="00E814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14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14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14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149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149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149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14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14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14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1494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8149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494"/>
    <w:pPr>
      <w:spacing w:after="200"/>
    </w:pPr>
    <w:rPr>
      <w:i/>
      <w:iCs/>
      <w:color w:val="3C001E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14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1D9B"/>
    <w:rPr>
      <w:sz w:val="20"/>
      <w:lang w:val="nb-NO"/>
    </w:rPr>
  </w:style>
  <w:style w:type="table" w:styleId="ColorfulGrid">
    <w:name w:val="Colorful Grid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</w:rPr>
      <w:tblPr/>
      <w:tcPr>
        <w:shd w:val="clear" w:color="auto" w:fill="F86E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6E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</w:rPr>
      <w:tblPr/>
      <w:tcPr>
        <w:shd w:val="clear" w:color="auto" w:fill="E7E0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0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</w:rPr>
      <w:tblPr/>
      <w:tcPr>
        <w:shd w:val="clear" w:color="auto" w:fill="F78C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8C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</w:rPr>
      <w:tblPr/>
      <w:tcPr>
        <w:shd w:val="clear" w:color="auto" w:fill="BDE4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4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</w:rPr>
      <w:tblPr/>
      <w:tcPr>
        <w:shd w:val="clear" w:color="auto" w:fill="FED5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5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</w:rPr>
      <w:tblPr/>
      <w:tcPr>
        <w:shd w:val="clear" w:color="auto" w:fill="D9CC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CC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B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9E6A" w:themeFill="accent4" w:themeFillShade="CC"/>
      </w:tcPr>
    </w:tblStylePr>
    <w:tblStylePr w:type="lastRow">
      <w:rPr>
        <w:b/>
        <w:bCs/>
        <w:color w:val="409E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0917" w:themeFill="accent3" w:themeFillShade="CC"/>
      </w:tcPr>
    </w:tblStylePr>
    <w:tblStylePr w:type="lastRow">
      <w:rPr>
        <w:b/>
        <w:bCs/>
        <w:color w:val="9A09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42DF" w:themeFill="accent6" w:themeFillShade="CC"/>
      </w:tcPr>
    </w:tblStylePr>
    <w:tblStylePr w:type="lastRow">
      <w:rPr>
        <w:b/>
        <w:bCs/>
        <w:color w:val="7342D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932" w:themeFill="accent5" w:themeFillShade="CC"/>
      </w:tcPr>
    </w:tblStylePr>
    <w:tblStylePr w:type="lastRow">
      <w:rPr>
        <w:b/>
        <w:bCs/>
        <w:color w:val="FD59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B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03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0316" w:themeColor="accent1" w:themeShade="99"/>
          <w:insideV w:val="nil"/>
        </w:tcBorders>
        <w:shd w:val="clear" w:color="auto" w:fill="4B03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316" w:themeFill="accent1" w:themeFillShade="99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64B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4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45E" w:themeColor="accent2" w:themeShade="99"/>
          <w:insideV w:val="nil"/>
        </w:tcBorders>
        <w:shd w:val="clear" w:color="auto" w:fill="7F64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45E" w:themeFill="accent2" w:themeFillShade="99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1D9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BC87" w:themeColor="accent4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7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711" w:themeColor="accent3" w:themeShade="99"/>
          <w:insideV w:val="nil"/>
        </w:tcBorders>
        <w:shd w:val="clear" w:color="auto" w:fill="7307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711" w:themeFill="accent3" w:themeFillShade="99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0C1E" w:themeColor="accent3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6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650" w:themeColor="accent4" w:themeShade="99"/>
          <w:insideV w:val="nil"/>
        </w:tcBorders>
        <w:shd w:val="clear" w:color="auto" w:fill="3076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650" w:themeFill="accent4" w:themeFillShade="99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ADDD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1EA" w:themeColor="accent6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2C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2C01" w:themeColor="accent5" w:themeShade="99"/>
          <w:insideV w:val="nil"/>
        </w:tcBorders>
        <w:shd w:val="clear" w:color="auto" w:fill="E22C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2C01" w:themeFill="accent5" w:themeFillShade="99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CA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977E" w:themeColor="accent5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FB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FBA" w:themeColor="accent6" w:themeShade="99"/>
          <w:insideV w:val="nil"/>
        </w:tcBorders>
        <w:shd w:val="clear" w:color="auto" w:fill="4F1FB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FBA" w:themeFill="accent6" w:themeFillShade="99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0C0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4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9B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9B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03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04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53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7F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06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09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6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4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B25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49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A9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2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1494"/>
  </w:style>
  <w:style w:type="character" w:customStyle="1" w:styleId="DateChar">
    <w:name w:val="Date Char"/>
    <w:basedOn w:val="DefaultParagraphFont"/>
    <w:link w:val="Date"/>
    <w:uiPriority w:val="99"/>
    <w:semiHidden/>
    <w:rsid w:val="005D1D9B"/>
    <w:rPr>
      <w:sz w:val="20"/>
      <w:lang w:val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149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D9B"/>
    <w:rPr>
      <w:rFonts w:ascii="Segoe UI" w:hAnsi="Segoe UI" w:cs="Segoe UI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14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1D9B"/>
    <w:rPr>
      <w:sz w:val="20"/>
      <w:lang w:val="nb-NO"/>
    </w:rPr>
  </w:style>
  <w:style w:type="character" w:styleId="Emphasis">
    <w:name w:val="Emphasis"/>
    <w:basedOn w:val="DefaultParagraphFont"/>
    <w:uiPriority w:val="20"/>
    <w:semiHidden/>
    <w:qFormat/>
    <w:rsid w:val="00E814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D9B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E814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149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149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D9B"/>
    <w:rPr>
      <w:sz w:val="20"/>
      <w:szCs w:val="20"/>
      <w:lang w:val="nb-NO"/>
    </w:rPr>
  </w:style>
  <w:style w:type="table" w:styleId="GridTable1Light">
    <w:name w:val="Grid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86E93" w:themeColor="accent1" w:themeTint="66"/>
        <w:left w:val="single" w:sz="4" w:space="0" w:color="F86E93" w:themeColor="accent1" w:themeTint="66"/>
        <w:bottom w:val="single" w:sz="4" w:space="0" w:color="F86E93" w:themeColor="accent1" w:themeTint="66"/>
        <w:right w:val="single" w:sz="4" w:space="0" w:color="F86E93" w:themeColor="accent1" w:themeTint="66"/>
        <w:insideH w:val="single" w:sz="4" w:space="0" w:color="F86E93" w:themeColor="accent1" w:themeTint="66"/>
        <w:insideV w:val="single" w:sz="4" w:space="0" w:color="F86E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E7E0DE" w:themeColor="accent2" w:themeTint="66"/>
        <w:left w:val="single" w:sz="4" w:space="0" w:color="E7E0DE" w:themeColor="accent2" w:themeTint="66"/>
        <w:bottom w:val="single" w:sz="4" w:space="0" w:color="E7E0DE" w:themeColor="accent2" w:themeTint="66"/>
        <w:right w:val="single" w:sz="4" w:space="0" w:color="E7E0DE" w:themeColor="accent2" w:themeTint="66"/>
        <w:insideH w:val="single" w:sz="4" w:space="0" w:color="E7E0DE" w:themeColor="accent2" w:themeTint="66"/>
        <w:insideV w:val="single" w:sz="4" w:space="0" w:color="E7E0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78C96" w:themeColor="accent3" w:themeTint="66"/>
        <w:left w:val="single" w:sz="4" w:space="0" w:color="F78C96" w:themeColor="accent3" w:themeTint="66"/>
        <w:bottom w:val="single" w:sz="4" w:space="0" w:color="F78C96" w:themeColor="accent3" w:themeTint="66"/>
        <w:right w:val="single" w:sz="4" w:space="0" w:color="F78C96" w:themeColor="accent3" w:themeTint="66"/>
        <w:insideH w:val="single" w:sz="4" w:space="0" w:color="F78C96" w:themeColor="accent3" w:themeTint="66"/>
        <w:insideV w:val="single" w:sz="4" w:space="0" w:color="F78C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DE4CE" w:themeColor="accent4" w:themeTint="66"/>
        <w:left w:val="single" w:sz="4" w:space="0" w:color="BDE4CE" w:themeColor="accent4" w:themeTint="66"/>
        <w:bottom w:val="single" w:sz="4" w:space="0" w:color="BDE4CE" w:themeColor="accent4" w:themeTint="66"/>
        <w:right w:val="single" w:sz="4" w:space="0" w:color="BDE4CE" w:themeColor="accent4" w:themeTint="66"/>
        <w:insideH w:val="single" w:sz="4" w:space="0" w:color="BDE4CE" w:themeColor="accent4" w:themeTint="66"/>
        <w:insideV w:val="single" w:sz="4" w:space="0" w:color="BDE4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D5CB" w:themeColor="accent5" w:themeTint="66"/>
        <w:left w:val="single" w:sz="4" w:space="0" w:color="FED5CB" w:themeColor="accent5" w:themeTint="66"/>
        <w:bottom w:val="single" w:sz="4" w:space="0" w:color="FED5CB" w:themeColor="accent5" w:themeTint="66"/>
        <w:right w:val="single" w:sz="4" w:space="0" w:color="FED5CB" w:themeColor="accent5" w:themeTint="66"/>
        <w:insideH w:val="single" w:sz="4" w:space="0" w:color="FED5CB" w:themeColor="accent5" w:themeTint="66"/>
        <w:insideV w:val="single" w:sz="4" w:space="0" w:color="FED5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9CCF6" w:themeColor="accent6" w:themeTint="66"/>
        <w:left w:val="single" w:sz="4" w:space="0" w:color="D9CCF6" w:themeColor="accent6" w:themeTint="66"/>
        <w:bottom w:val="single" w:sz="4" w:space="0" w:color="D9CCF6" w:themeColor="accent6" w:themeTint="66"/>
        <w:right w:val="single" w:sz="4" w:space="0" w:color="D9CCF6" w:themeColor="accent6" w:themeTint="66"/>
        <w:insideH w:val="single" w:sz="4" w:space="0" w:color="D9CCF6" w:themeColor="accent6" w:themeTint="66"/>
        <w:insideV w:val="single" w:sz="4" w:space="0" w:color="D9CC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265D" w:themeColor="accent1" w:themeTint="99"/>
        <w:bottom w:val="single" w:sz="2" w:space="0" w:color="F4265D" w:themeColor="accent1" w:themeTint="99"/>
        <w:insideH w:val="single" w:sz="2" w:space="0" w:color="F4265D" w:themeColor="accent1" w:themeTint="99"/>
        <w:insideV w:val="single" w:sz="2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26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DBD1CE" w:themeColor="accent2" w:themeTint="99"/>
        <w:bottom w:val="single" w:sz="2" w:space="0" w:color="DBD1CE" w:themeColor="accent2" w:themeTint="99"/>
        <w:insideH w:val="single" w:sz="2" w:space="0" w:color="DBD1CE" w:themeColor="accent2" w:themeTint="99"/>
        <w:insideV w:val="single" w:sz="2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1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5262" w:themeColor="accent3" w:themeTint="99"/>
        <w:bottom w:val="single" w:sz="2" w:space="0" w:color="F45262" w:themeColor="accent3" w:themeTint="99"/>
        <w:insideH w:val="single" w:sz="2" w:space="0" w:color="F45262" w:themeColor="accent3" w:themeTint="99"/>
        <w:insideV w:val="single" w:sz="2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5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9CD6B6" w:themeColor="accent4" w:themeTint="99"/>
        <w:bottom w:val="single" w:sz="2" w:space="0" w:color="9CD6B6" w:themeColor="accent4" w:themeTint="99"/>
        <w:insideH w:val="single" w:sz="2" w:space="0" w:color="9CD6B6" w:themeColor="accent4" w:themeTint="99"/>
        <w:insideV w:val="single" w:sz="2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6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EC0B1" w:themeColor="accent5" w:themeTint="99"/>
        <w:bottom w:val="single" w:sz="2" w:space="0" w:color="FEC0B1" w:themeColor="accent5" w:themeTint="99"/>
        <w:insideH w:val="single" w:sz="2" w:space="0" w:color="FEC0B1" w:themeColor="accent5" w:themeTint="99"/>
        <w:insideV w:val="single" w:sz="2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0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C7B3F2" w:themeColor="accent6" w:themeTint="99"/>
        <w:bottom w:val="single" w:sz="2" w:space="0" w:color="C7B3F2" w:themeColor="accent6" w:themeTint="99"/>
        <w:insideH w:val="single" w:sz="2" w:space="0" w:color="C7B3F2" w:themeColor="accent6" w:themeTint="99"/>
        <w:insideV w:val="single" w:sz="2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3F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3">
    <w:name w:val="Grid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86E9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7E0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78C9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BDE4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D5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9CCF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81494"/>
  </w:style>
  <w:style w:type="paragraph" w:styleId="HTMLAddress">
    <w:name w:val="HTML Address"/>
    <w:basedOn w:val="Normal"/>
    <w:link w:val="HTMLAddressChar"/>
    <w:uiPriority w:val="99"/>
    <w:semiHidden/>
    <w:unhideWhenUsed/>
    <w:rsid w:val="00E814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1D9B"/>
    <w:rPr>
      <w:i/>
      <w:iCs/>
      <w:sz w:val="20"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E814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14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494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D9B"/>
    <w:rPr>
      <w:rFonts w:ascii="Consolas" w:hAnsi="Consola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E8149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1494"/>
    <w:rPr>
      <w:i/>
      <w:iCs/>
    </w:rPr>
  </w:style>
  <w:style w:type="character" w:styleId="Hyperlink">
    <w:name w:val="Hyperlink"/>
    <w:basedOn w:val="DefaultParagraphFont"/>
    <w:uiPriority w:val="99"/>
    <w:unhideWhenUsed/>
    <w:rsid w:val="00E8149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14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14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14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14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14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14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14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14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14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14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E81494"/>
    <w:rPr>
      <w:i/>
      <w:iCs/>
      <w:color w:val="7E062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81494"/>
    <w:pPr>
      <w:pBdr>
        <w:top w:val="single" w:sz="4" w:space="10" w:color="7E0626" w:themeColor="accent1"/>
        <w:bottom w:val="single" w:sz="4" w:space="10" w:color="7E0626" w:themeColor="accent1"/>
      </w:pBdr>
      <w:spacing w:before="360" w:after="360"/>
      <w:ind w:left="864" w:right="864"/>
      <w:jc w:val="center"/>
    </w:pPr>
    <w:rPr>
      <w:i/>
      <w:iCs/>
      <w:color w:val="7E06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1D9B"/>
    <w:rPr>
      <w:i/>
      <w:iCs/>
      <w:color w:val="7E0626" w:themeColor="accent1"/>
      <w:sz w:val="20"/>
      <w:lang w:val="nb-NO"/>
    </w:rPr>
  </w:style>
  <w:style w:type="character" w:styleId="IntenseReference">
    <w:name w:val="Intense Reference"/>
    <w:basedOn w:val="DefaultParagraphFont"/>
    <w:uiPriority w:val="32"/>
    <w:semiHidden/>
    <w:qFormat/>
    <w:rsid w:val="00E81494"/>
    <w:rPr>
      <w:b/>
      <w:bCs/>
      <w:smallCaps/>
      <w:color w:val="7E062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1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  <w:shd w:val="clear" w:color="auto" w:fill="FAA5BC" w:themeFill="accent1" w:themeFillTint="3F"/>
      </w:tcPr>
    </w:tblStylePr>
    <w:tblStylePr w:type="band2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1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  <w:shd w:val="clear" w:color="auto" w:fill="F0ECEB" w:themeFill="accent2" w:themeFillTint="3F"/>
      </w:tcPr>
    </w:tblStylePr>
    <w:tblStylePr w:type="band2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1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  <w:shd w:val="clear" w:color="auto" w:fill="FAB7BE" w:themeFill="accent3" w:themeFillTint="3F"/>
      </w:tcPr>
    </w:tblStylePr>
    <w:tblStylePr w:type="band2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1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  <w:shd w:val="clear" w:color="auto" w:fill="D6EEE1" w:themeFill="accent4" w:themeFillTint="3F"/>
      </w:tcPr>
    </w:tblStylePr>
    <w:tblStylePr w:type="band2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1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  <w:shd w:val="clear" w:color="auto" w:fill="FEE4DE" w:themeFill="accent5" w:themeFillTint="3F"/>
      </w:tcPr>
    </w:tblStylePr>
    <w:tblStylePr w:type="band2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1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  <w:shd w:val="clear" w:color="auto" w:fill="E7DFF9" w:themeFill="accent6" w:themeFillTint="3F"/>
      </w:tcPr>
    </w:tblStylePr>
    <w:tblStylePr w:type="band2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14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1494"/>
  </w:style>
  <w:style w:type="paragraph" w:styleId="List">
    <w:name w:val="List"/>
    <w:basedOn w:val="Normal"/>
    <w:uiPriority w:val="99"/>
    <w:semiHidden/>
    <w:unhideWhenUsed/>
    <w:rsid w:val="00E814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14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14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14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14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81494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149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149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149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149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14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14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14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14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14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8149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149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149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149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149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E8149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2">
    <w:name w:val="List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bottom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bottom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bottom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bottom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bottom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bottom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3">
    <w:name w:val="List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E0626" w:themeColor="accent1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0626" w:themeColor="accent1"/>
          <w:right w:val="single" w:sz="4" w:space="0" w:color="7E0626" w:themeColor="accent1"/>
        </w:tcBorders>
      </w:tcPr>
    </w:tblStylePr>
    <w:tblStylePr w:type="band1Horz">
      <w:tblPr/>
      <w:tcPr>
        <w:tcBorders>
          <w:top w:val="single" w:sz="4" w:space="0" w:color="7E0626" w:themeColor="accent1"/>
          <w:bottom w:val="single" w:sz="4" w:space="0" w:color="7E0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0626" w:themeColor="accent1"/>
          <w:left w:val="nil"/>
        </w:tcBorders>
      </w:tcPr>
    </w:tblStylePr>
    <w:tblStylePr w:type="swCell">
      <w:tblPr/>
      <w:tcPr>
        <w:tcBorders>
          <w:top w:val="double" w:sz="4" w:space="0" w:color="7E0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B3AF" w:themeColor="accent2"/>
          <w:right w:val="single" w:sz="4" w:space="0" w:color="C4B3AF" w:themeColor="accent2"/>
        </w:tcBorders>
      </w:tcPr>
    </w:tblStylePr>
    <w:tblStylePr w:type="band1Horz">
      <w:tblPr/>
      <w:tcPr>
        <w:tcBorders>
          <w:top w:val="single" w:sz="4" w:space="0" w:color="C4B3AF" w:themeColor="accent2"/>
          <w:bottom w:val="single" w:sz="4" w:space="0" w:color="C4B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B3AF" w:themeColor="accent2"/>
          <w:left w:val="nil"/>
        </w:tcBorders>
      </w:tcPr>
    </w:tblStylePr>
    <w:tblStylePr w:type="swCell">
      <w:tblPr/>
      <w:tcPr>
        <w:tcBorders>
          <w:top w:val="double" w:sz="4" w:space="0" w:color="C4B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10C1E" w:themeColor="accent3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0C1E" w:themeColor="accent3"/>
          <w:right w:val="single" w:sz="4" w:space="0" w:color="C10C1E" w:themeColor="accent3"/>
        </w:tcBorders>
      </w:tcPr>
    </w:tblStylePr>
    <w:tblStylePr w:type="band1Horz">
      <w:tblPr/>
      <w:tcPr>
        <w:tcBorders>
          <w:top w:val="single" w:sz="4" w:space="0" w:color="C10C1E" w:themeColor="accent3"/>
          <w:bottom w:val="single" w:sz="4" w:space="0" w:color="C10C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0C1E" w:themeColor="accent3"/>
          <w:left w:val="nil"/>
        </w:tcBorders>
      </w:tcPr>
    </w:tblStylePr>
    <w:tblStylePr w:type="swCell">
      <w:tblPr/>
      <w:tcPr>
        <w:tcBorders>
          <w:top w:val="double" w:sz="4" w:space="0" w:color="C10C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5BBC87" w:themeColor="accent4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BC87" w:themeColor="accent4"/>
          <w:right w:val="single" w:sz="4" w:space="0" w:color="5BBC87" w:themeColor="accent4"/>
        </w:tcBorders>
      </w:tcPr>
    </w:tblStylePr>
    <w:tblStylePr w:type="band1Horz">
      <w:tblPr/>
      <w:tcPr>
        <w:tcBorders>
          <w:top w:val="single" w:sz="4" w:space="0" w:color="5BBC87" w:themeColor="accent4"/>
          <w:bottom w:val="single" w:sz="4" w:space="0" w:color="5BBC8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BC87" w:themeColor="accent4"/>
          <w:left w:val="nil"/>
        </w:tcBorders>
      </w:tcPr>
    </w:tblStylePr>
    <w:tblStylePr w:type="swCell">
      <w:tblPr/>
      <w:tcPr>
        <w:tcBorders>
          <w:top w:val="double" w:sz="4" w:space="0" w:color="5BBC8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977E" w:themeColor="accent5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977E" w:themeColor="accent5"/>
          <w:right w:val="single" w:sz="4" w:space="0" w:color="FE977E" w:themeColor="accent5"/>
        </w:tcBorders>
      </w:tcPr>
    </w:tblStylePr>
    <w:tblStylePr w:type="band1Horz">
      <w:tblPr/>
      <w:tcPr>
        <w:tcBorders>
          <w:top w:val="single" w:sz="4" w:space="0" w:color="FE977E" w:themeColor="accent5"/>
          <w:bottom w:val="single" w:sz="4" w:space="0" w:color="FE977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977E" w:themeColor="accent5"/>
          <w:left w:val="nil"/>
        </w:tcBorders>
      </w:tcPr>
    </w:tblStylePr>
    <w:tblStylePr w:type="swCell">
      <w:tblPr/>
      <w:tcPr>
        <w:tcBorders>
          <w:top w:val="double" w:sz="4" w:space="0" w:color="FE977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A281EA" w:themeColor="accent6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1EA" w:themeColor="accent6"/>
          <w:right w:val="single" w:sz="4" w:space="0" w:color="A281EA" w:themeColor="accent6"/>
        </w:tcBorders>
      </w:tcPr>
    </w:tblStylePr>
    <w:tblStylePr w:type="band1Horz">
      <w:tblPr/>
      <w:tcPr>
        <w:tcBorders>
          <w:top w:val="single" w:sz="4" w:space="0" w:color="A281EA" w:themeColor="accent6"/>
          <w:bottom w:val="single" w:sz="4" w:space="0" w:color="A281E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1EA" w:themeColor="accent6"/>
          <w:left w:val="nil"/>
        </w:tcBorders>
      </w:tcPr>
    </w:tblStylePr>
    <w:tblStylePr w:type="swCell">
      <w:tblPr/>
      <w:tcPr>
        <w:tcBorders>
          <w:top w:val="double" w:sz="4" w:space="0" w:color="A281E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0626" w:themeColor="accent1"/>
        <w:left w:val="single" w:sz="24" w:space="0" w:color="7E0626" w:themeColor="accent1"/>
        <w:bottom w:val="single" w:sz="24" w:space="0" w:color="7E0626" w:themeColor="accent1"/>
        <w:right w:val="single" w:sz="24" w:space="0" w:color="7E0626" w:themeColor="accent1"/>
      </w:tblBorders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B3AF" w:themeColor="accent2"/>
        <w:left w:val="single" w:sz="24" w:space="0" w:color="C4B3AF" w:themeColor="accent2"/>
        <w:bottom w:val="single" w:sz="24" w:space="0" w:color="C4B3AF" w:themeColor="accent2"/>
        <w:right w:val="single" w:sz="24" w:space="0" w:color="C4B3AF" w:themeColor="accent2"/>
      </w:tblBorders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0C1E" w:themeColor="accent3"/>
        <w:left w:val="single" w:sz="24" w:space="0" w:color="C10C1E" w:themeColor="accent3"/>
        <w:bottom w:val="single" w:sz="24" w:space="0" w:color="C10C1E" w:themeColor="accent3"/>
        <w:right w:val="single" w:sz="24" w:space="0" w:color="C10C1E" w:themeColor="accent3"/>
      </w:tblBorders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BC87" w:themeColor="accent4"/>
        <w:left w:val="single" w:sz="24" w:space="0" w:color="5BBC87" w:themeColor="accent4"/>
        <w:bottom w:val="single" w:sz="24" w:space="0" w:color="5BBC87" w:themeColor="accent4"/>
        <w:right w:val="single" w:sz="24" w:space="0" w:color="5BBC87" w:themeColor="accent4"/>
      </w:tblBorders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977E" w:themeColor="accent5"/>
        <w:left w:val="single" w:sz="24" w:space="0" w:color="FE977E" w:themeColor="accent5"/>
        <w:bottom w:val="single" w:sz="24" w:space="0" w:color="FE977E" w:themeColor="accent5"/>
        <w:right w:val="single" w:sz="24" w:space="0" w:color="FE977E" w:themeColor="accent5"/>
      </w:tblBorders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1EA" w:themeColor="accent6"/>
        <w:left w:val="single" w:sz="24" w:space="0" w:color="A281EA" w:themeColor="accent6"/>
        <w:bottom w:val="single" w:sz="24" w:space="0" w:color="A281EA" w:themeColor="accent6"/>
        <w:right w:val="single" w:sz="24" w:space="0" w:color="A281EA" w:themeColor="accent6"/>
      </w:tblBorders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7E0626" w:themeColor="accent1"/>
        <w:bottom w:val="single" w:sz="4" w:space="0" w:color="7E0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0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C4B3AF" w:themeColor="accent2"/>
        <w:bottom w:val="single" w:sz="4" w:space="0" w:color="C4B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4B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C10C1E" w:themeColor="accent3"/>
        <w:bottom w:val="single" w:sz="4" w:space="0" w:color="C10C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10C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5BBC87" w:themeColor="accent4"/>
        <w:bottom w:val="single" w:sz="4" w:space="0" w:color="5BBC8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BBC8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977E" w:themeColor="accent5"/>
        <w:bottom w:val="single" w:sz="4" w:space="0" w:color="FE977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977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A281EA" w:themeColor="accent6"/>
        <w:bottom w:val="single" w:sz="4" w:space="0" w:color="A281E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281E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0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0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0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0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B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B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B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B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0C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0C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0C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0C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BC8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BC8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BC8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BC8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977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977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977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977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1E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1E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1E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1E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1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D9B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  <w:insideV w:val="single" w:sz="8" w:space="0" w:color="D80A41" w:themeColor="accent1" w:themeTint="BF"/>
      </w:tblBorders>
    </w:tblPr>
    <w:tcPr>
      <w:shd w:val="clear" w:color="auto" w:fill="FAA5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0A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  <w:insideV w:val="single" w:sz="8" w:space="0" w:color="D2C5C2" w:themeColor="accent2" w:themeTint="BF"/>
      </w:tblBorders>
    </w:tblPr>
    <w:tcPr>
      <w:shd w:val="clear" w:color="auto" w:fill="F0E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C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  <w:insideV w:val="single" w:sz="8" w:space="0" w:color="F1273B" w:themeColor="accent3" w:themeTint="BF"/>
      </w:tblBorders>
    </w:tblPr>
    <w:tcPr>
      <w:shd w:val="clear" w:color="auto" w:fill="FAB7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27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  <w:insideV w:val="single" w:sz="8" w:space="0" w:color="83CCA4" w:themeColor="accent4" w:themeTint="BF"/>
      </w:tblBorders>
    </w:tblPr>
    <w:tcPr>
      <w:shd w:val="clear" w:color="auto" w:fill="D6EE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C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  <w:insideV w:val="single" w:sz="8" w:space="0" w:color="FEB09E" w:themeColor="accent5" w:themeTint="BF"/>
      </w:tblBorders>
    </w:tblPr>
    <w:tcPr>
      <w:shd w:val="clear" w:color="auto" w:fill="FE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B0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  <w:insideV w:val="single" w:sz="8" w:space="0" w:color="B9A0EF" w:themeColor="accent6" w:themeTint="BF"/>
      </w:tblBorders>
    </w:tblPr>
    <w:tcPr>
      <w:shd w:val="clear" w:color="auto" w:fill="E7DF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0E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cPr>
      <w:shd w:val="clear" w:color="auto" w:fill="FAA5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B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6C9" w:themeFill="accent1" w:themeFillTint="33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tcBorders>
          <w:insideH w:val="single" w:sz="6" w:space="0" w:color="7E0626" w:themeColor="accent1"/>
          <w:insideV w:val="single" w:sz="6" w:space="0" w:color="7E0626" w:themeColor="accent1"/>
        </w:tcBorders>
        <w:shd w:val="clear" w:color="auto" w:fill="F64B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cPr>
      <w:shd w:val="clear" w:color="auto" w:fill="F0E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FEE" w:themeFill="accent2" w:themeFillTint="33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tcBorders>
          <w:insideH w:val="single" w:sz="6" w:space="0" w:color="C4B3AF" w:themeColor="accent2"/>
          <w:insideV w:val="single" w:sz="6" w:space="0" w:color="C4B3AF" w:themeColor="accent2"/>
        </w:tcBorders>
        <w:shd w:val="clear" w:color="auto" w:fill="E1D9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cPr>
      <w:shd w:val="clear" w:color="auto" w:fill="FAB7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5CA" w:themeFill="accent3" w:themeFillTint="33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tcBorders>
          <w:insideH w:val="single" w:sz="6" w:space="0" w:color="C10C1E" w:themeColor="accent3"/>
          <w:insideV w:val="single" w:sz="6" w:space="0" w:color="C10C1E" w:themeColor="accent3"/>
        </w:tcBorders>
        <w:shd w:val="clear" w:color="auto" w:fill="F66F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cPr>
      <w:shd w:val="clear" w:color="auto" w:fill="D6EE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E6" w:themeFill="accent4" w:themeFillTint="33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tcBorders>
          <w:insideH w:val="single" w:sz="6" w:space="0" w:color="5BBC87" w:themeColor="accent4"/>
          <w:insideV w:val="single" w:sz="6" w:space="0" w:color="5BBC87" w:themeColor="accent4"/>
        </w:tcBorders>
        <w:shd w:val="clear" w:color="auto" w:fill="ADDD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cPr>
      <w:shd w:val="clear" w:color="auto" w:fill="FE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E5" w:themeFill="accent5" w:themeFillTint="33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tcBorders>
          <w:insideH w:val="single" w:sz="6" w:space="0" w:color="FE977E" w:themeColor="accent5"/>
          <w:insideV w:val="single" w:sz="6" w:space="0" w:color="FE977E" w:themeColor="accent5"/>
        </w:tcBorders>
        <w:shd w:val="clear" w:color="auto" w:fill="FECA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cPr>
      <w:shd w:val="clear" w:color="auto" w:fill="E7DF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FA" w:themeFill="accent6" w:themeFillTint="33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tcBorders>
          <w:insideH w:val="single" w:sz="6" w:space="0" w:color="A281EA" w:themeColor="accent6"/>
          <w:insideV w:val="single" w:sz="6" w:space="0" w:color="A281EA" w:themeColor="accent6"/>
        </w:tcBorders>
        <w:shd w:val="clear" w:color="auto" w:fill="D0C0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A5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4B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4B7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D9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D9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B7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6F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6F7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E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D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D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A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A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0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0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0626" w:themeColor="accen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shd w:val="clear" w:color="auto" w:fill="FAA5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B3AF" w:themeColor="accent2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shd w:val="clear" w:color="auto" w:fill="F0E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0C1E" w:themeColor="accent3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shd w:val="clear" w:color="auto" w:fill="FAB7B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BC87" w:themeColor="accent4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shd w:val="clear" w:color="auto" w:fill="D6EE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977E" w:themeColor="accent5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shd w:val="clear" w:color="auto" w:fill="FEE4D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1EA" w:themeColor="accent6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shd w:val="clear" w:color="auto" w:fill="E7DF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0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06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0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0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A5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B3A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B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B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0C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0C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0C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7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BC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BC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BC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E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977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977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977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A5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B7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E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1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1D9B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Spacing">
    <w:name w:val="No Spacing"/>
    <w:uiPriority w:val="1"/>
    <w:semiHidden/>
    <w:qFormat/>
    <w:rsid w:val="00E814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14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14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14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1D9B"/>
    <w:rPr>
      <w:sz w:val="20"/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E81494"/>
  </w:style>
  <w:style w:type="character" w:styleId="PlaceholderText">
    <w:name w:val="Placeholder Text"/>
    <w:basedOn w:val="DefaultParagraphFont"/>
    <w:uiPriority w:val="99"/>
    <w:semiHidden/>
    <w:rsid w:val="00E81494"/>
    <w:rPr>
      <w:color w:val="808080"/>
    </w:rPr>
  </w:style>
  <w:style w:type="table" w:styleId="PlainTable1">
    <w:name w:val="Plain Table 1"/>
    <w:basedOn w:val="TableNormal"/>
    <w:uiPriority w:val="41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149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D9B"/>
    <w:rPr>
      <w:rFonts w:ascii="Consolas" w:hAnsi="Consolas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8149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1D9B"/>
    <w:rPr>
      <w:i/>
      <w:iCs/>
      <w:color w:val="404040" w:themeColor="text1" w:themeTint="BF"/>
      <w:sz w:val="20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14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1D9B"/>
    <w:rPr>
      <w:sz w:val="20"/>
      <w:lang w:val="nb-N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14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1D9B"/>
    <w:rPr>
      <w:sz w:val="20"/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E8149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8149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8149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814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D1D9B"/>
    <w:rPr>
      <w:rFonts w:eastAsiaTheme="minorEastAsia"/>
      <w:color w:val="5A5A5A" w:themeColor="text1" w:themeTint="A5"/>
      <w:spacing w:val="15"/>
      <w:sz w:val="20"/>
      <w:lang w:val="nb-NO"/>
    </w:rPr>
  </w:style>
  <w:style w:type="character" w:styleId="SubtleEmphasis">
    <w:name w:val="Subtle Emphasis"/>
    <w:basedOn w:val="DefaultParagraphFont"/>
    <w:uiPriority w:val="19"/>
    <w:semiHidden/>
    <w:qFormat/>
    <w:rsid w:val="00E814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8149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14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14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14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14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14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14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14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14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14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14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14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14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14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14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14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14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14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14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14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14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14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14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14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14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14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14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E814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D1D9B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AHeading">
    <w:name w:val="toa heading"/>
    <w:basedOn w:val="Normal"/>
    <w:next w:val="Normal"/>
    <w:uiPriority w:val="99"/>
    <w:semiHidden/>
    <w:unhideWhenUsed/>
    <w:rsid w:val="00E814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149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149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149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149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149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149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149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149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149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49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81494"/>
    <w:rPr>
      <w:color w:val="605E5C"/>
      <w:shd w:val="clear" w:color="auto" w:fill="E1DFDD"/>
    </w:rPr>
  </w:style>
  <w:style w:type="paragraph" w:customStyle="1" w:styleId="Vedlegg">
    <w:name w:val="Vedlegg"/>
    <w:basedOn w:val="Normal"/>
    <w:unhideWhenUsed/>
    <w:qFormat/>
    <w:rsid w:val="00E41C53"/>
    <w:pPr>
      <w:spacing w:before="840"/>
    </w:pPr>
    <w:rPr>
      <w:sz w:val="14"/>
    </w:rPr>
  </w:style>
  <w:style w:type="character" w:customStyle="1" w:styleId="normaltextrun">
    <w:name w:val="normaltextrun"/>
    <w:basedOn w:val="DefaultParagraphFont"/>
    <w:rsid w:val="00534E77"/>
  </w:style>
  <w:style w:type="character" w:customStyle="1" w:styleId="eop">
    <w:name w:val="eop"/>
    <w:basedOn w:val="DefaultParagraphFont"/>
    <w:rsid w:val="00534E77"/>
  </w:style>
  <w:style w:type="paragraph" w:customStyle="1" w:styleId="paragraph">
    <w:name w:val="paragraph"/>
    <w:basedOn w:val="Normal"/>
    <w:rsid w:val="00534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font111">
    <w:name w:val="font111"/>
    <w:basedOn w:val="DefaultParagraphFont"/>
    <w:rsid w:val="00523704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91">
    <w:name w:val="font91"/>
    <w:basedOn w:val="DefaultParagraphFont"/>
    <w:rsid w:val="0052370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31">
    <w:name w:val="font131"/>
    <w:basedOn w:val="DefaultParagraphFont"/>
    <w:rsid w:val="00523704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voice.OCSDK@orkla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.ocsn@orkla.no" TargetMode="External"/><Relationship Id="rId17" Type="http://schemas.openxmlformats.org/officeDocument/2006/relationships/hyperlink" Target="mailto:invoice.OrklaLatvija@orkl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voice.orklaeesti@orkla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.OrklaCSHolding@orkla.n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voice.orklabiscuit@orkla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voice.OCSS@orkla.com" TargetMode="External"/></Relationships>
</file>

<file path=word/theme/theme1.xml><?xml version="1.0" encoding="utf-8"?>
<a:theme xmlns:a="http://schemas.openxmlformats.org/drawingml/2006/main" name="Office Theme">
  <a:themeElements>
    <a:clrScheme name="ORKLA">
      <a:dk1>
        <a:sysClr val="windowText" lastClr="000000"/>
      </a:dk1>
      <a:lt1>
        <a:sysClr val="window" lastClr="FFFFFF"/>
      </a:lt1>
      <a:dk2>
        <a:srgbClr val="3C001E"/>
      </a:dk2>
      <a:lt2>
        <a:srgbClr val="E7E6E6"/>
      </a:lt2>
      <a:accent1>
        <a:srgbClr val="7E0626"/>
      </a:accent1>
      <a:accent2>
        <a:srgbClr val="C4B3AF"/>
      </a:accent2>
      <a:accent3>
        <a:srgbClr val="C10C1E"/>
      </a:accent3>
      <a:accent4>
        <a:srgbClr val="5BBC87"/>
      </a:accent4>
      <a:accent5>
        <a:srgbClr val="FE977E"/>
      </a:accent5>
      <a:accent6>
        <a:srgbClr val="A281EA"/>
      </a:accent6>
      <a:hlink>
        <a:srgbClr val="0563C1"/>
      </a:hlink>
      <a:folHlink>
        <a:srgbClr val="954F72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B7FF1D4987843A9A66F19F056ADBF" ma:contentTypeVersion="11" ma:contentTypeDescription="Create a new document." ma:contentTypeScope="" ma:versionID="fd5e4759c77b6e35564283bc72546075">
  <xsd:schema xmlns:xsd="http://www.w3.org/2001/XMLSchema" xmlns:xs="http://www.w3.org/2001/XMLSchema" xmlns:p="http://schemas.microsoft.com/office/2006/metadata/properties" xmlns:ns2="032ce822-395d-4078-9daa-313759b6eda2" xmlns:ns3="95e920d5-ce71-4c1c-9f98-43be5c88ae91" targetNamespace="http://schemas.microsoft.com/office/2006/metadata/properties" ma:root="true" ma:fieldsID="9cdf689c9d5b2a59f790953f2d0717d1" ns2:_="" ns3:_="">
    <xsd:import namespace="032ce822-395d-4078-9daa-313759b6eda2"/>
    <xsd:import namespace="95e920d5-ce71-4c1c-9f98-43be5c88a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ce822-395d-4078-9daa-313759b6e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20d5-ce71-4c1c-9f98-43be5c88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9C5B5-DFAB-4CBF-B6BB-C7932593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ce822-395d-4078-9daa-313759b6eda2"/>
    <ds:schemaRef ds:uri="95e920d5-ce71-4c1c-9f98-43be5c88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76C76-BD23-4616-AEA0-DD768FA573C5}">
  <ds:schemaRefs/>
</ds:datastoreItem>
</file>

<file path=customXml/itemProps3.xml><?xml version="1.0" encoding="utf-8"?>
<ds:datastoreItem xmlns:ds="http://schemas.openxmlformats.org/officeDocument/2006/customXml" ds:itemID="{B2393DBB-797B-402A-90B4-7D323FEBB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27CB37-9B68-4C3C-95DB-7CE8646BEC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        Invoice channels Care</vt:lpstr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Tvedt</dc:creator>
  <cp:keywords/>
  <dc:description/>
  <cp:lastModifiedBy>Angela Märk</cp:lastModifiedBy>
  <cp:revision>12</cp:revision>
  <cp:lastPrinted>2022-03-17T10:24:00Z</cp:lastPrinted>
  <dcterms:created xsi:type="dcterms:W3CDTF">2022-11-01T07:31:00Z</dcterms:created>
  <dcterms:modified xsi:type="dcterms:W3CDTF">2025-09-02T07:24:00Z</dcterms:modified>
</cp:coreProperties>
</file>